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28" w:rsidRPr="00583B28" w:rsidRDefault="00583B28" w:rsidP="00583B2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583B28">
        <w:rPr>
          <w:rFonts w:ascii="Arial" w:eastAsia="Times New Roman" w:hAnsi="Arial" w:cs="Arial"/>
          <w:spacing w:val="2"/>
          <w:sz w:val="41"/>
          <w:szCs w:val="41"/>
        </w:rPr>
        <w:t>ЗАКОН </w:t>
      </w:r>
    </w:p>
    <w:p w:rsidR="00583B28" w:rsidRPr="00583B28" w:rsidRDefault="00583B28" w:rsidP="00583B2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583B28">
        <w:rPr>
          <w:rFonts w:ascii="Arial" w:eastAsia="Times New Roman" w:hAnsi="Arial" w:cs="Arial"/>
          <w:spacing w:val="2"/>
          <w:sz w:val="41"/>
          <w:szCs w:val="41"/>
        </w:rPr>
        <w:t>КАЛИНИНГРАДСКОЙ ОБЛАСТИ</w:t>
      </w:r>
    </w:p>
    <w:p w:rsidR="00583B28" w:rsidRPr="00583B28" w:rsidRDefault="00583B28" w:rsidP="00583B2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583B28">
        <w:rPr>
          <w:rFonts w:ascii="Arial" w:eastAsia="Times New Roman" w:hAnsi="Arial" w:cs="Arial"/>
          <w:spacing w:val="2"/>
          <w:sz w:val="41"/>
          <w:szCs w:val="41"/>
        </w:rPr>
        <w:t>от 6 ноября 2014 года N 353</w:t>
      </w:r>
    </w:p>
    <w:p w:rsidR="00583B28" w:rsidRPr="00583B28" w:rsidRDefault="00583B28" w:rsidP="00583B2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583B28" w:rsidRPr="00583B28" w:rsidRDefault="00583B28" w:rsidP="00583B2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41"/>
          <w:szCs w:val="41"/>
        </w:rPr>
      </w:pPr>
      <w:r w:rsidRPr="00583B28">
        <w:rPr>
          <w:rFonts w:ascii="Arial" w:eastAsia="Times New Roman" w:hAnsi="Arial" w:cs="Arial"/>
          <w:spacing w:val="2"/>
          <w:sz w:val="41"/>
          <w:szCs w:val="41"/>
        </w:rPr>
        <w:t>Об обеспечении тишины и покоя граждан в ночное время на территории Калининградской области</w:t>
      </w:r>
    </w:p>
    <w:p w:rsidR="00583B28" w:rsidRPr="00583B28" w:rsidRDefault="00583B28" w:rsidP="00583B2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t>(</w:t>
      </w:r>
      <w:proofErr w:type="gramStart"/>
      <w:r w:rsidRPr="00583B28">
        <w:rPr>
          <w:rFonts w:ascii="Arial" w:eastAsia="Times New Roman" w:hAnsi="Arial" w:cs="Arial"/>
          <w:spacing w:val="2"/>
          <w:sz w:val="21"/>
          <w:szCs w:val="21"/>
        </w:rPr>
        <w:t>Принят</w:t>
      </w:r>
      <w:proofErr w:type="gramEnd"/>
      <w:r w:rsidRPr="00583B28">
        <w:rPr>
          <w:rFonts w:ascii="Arial" w:eastAsia="Times New Roman" w:hAnsi="Arial" w:cs="Arial"/>
          <w:spacing w:val="2"/>
          <w:sz w:val="21"/>
          <w:szCs w:val="21"/>
        </w:rPr>
        <w:t xml:space="preserve"> Калининградской областной Думой пятого созыва 23 октября 2014 года)</w:t>
      </w:r>
    </w:p>
    <w:p w:rsidR="00583B28" w:rsidRPr="00583B28" w:rsidRDefault="00583B28" w:rsidP="00583B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Настоящий Закон регулирует отношения, связанные с охраной конституционных прав и свобод человека и гражданина на жилище, на отдых и досуг, в том числе с обеспечением тишины и покоя граждан в ночное время на территории Калининградской области в установленном настоящим Законом порядке.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583B28" w:rsidRPr="00583B28" w:rsidRDefault="00583B28" w:rsidP="00583B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</w:rPr>
      </w:pPr>
      <w:r w:rsidRPr="00583B28">
        <w:rPr>
          <w:rFonts w:ascii="Arial" w:eastAsia="Times New Roman" w:hAnsi="Arial" w:cs="Arial"/>
          <w:spacing w:val="2"/>
          <w:sz w:val="38"/>
          <w:szCs w:val="38"/>
        </w:rPr>
        <w:t>Статья 1. Запрещение действий, нарушающих тишину и покой граждан в ночное время</w:t>
      </w:r>
    </w:p>
    <w:p w:rsidR="00583B28" w:rsidRPr="00583B28" w:rsidRDefault="00583B28" w:rsidP="00583B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Запрещаются действия, нарушающие тишину и покой граждан в ночное время на защищаемых территориях и в помещениях в населенных пунктах Калининградской области, указанных в статье 3 настоящего Закона.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583B28" w:rsidRPr="00583B28" w:rsidRDefault="00583B28" w:rsidP="00583B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</w:rPr>
      </w:pPr>
      <w:r w:rsidRPr="00583B28">
        <w:rPr>
          <w:rFonts w:ascii="Arial" w:eastAsia="Times New Roman" w:hAnsi="Arial" w:cs="Arial"/>
          <w:spacing w:val="2"/>
          <w:sz w:val="38"/>
          <w:szCs w:val="38"/>
        </w:rPr>
        <w:t>Статья 2. Ночное время</w:t>
      </w:r>
    </w:p>
    <w:p w:rsidR="00583B28" w:rsidRPr="00583B28" w:rsidRDefault="00583B28" w:rsidP="00583B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Ночным временем для настоящего Закона, за исключением ночного времени, установленного для действий, предусмотренных абзацем шестым части 1 статьи 4 настоящего Закона, осуществляемых в жилых зданиях и помещениях, признается время с 23.00 часов до 8.00 часов следующего дня по местному времени.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Ночным временем (вечерним и ночным периодом тишины) для действий, предусмотренных абзацем шестым части 1 статьи 4 настоящего Закона, осуществляемых в жилых зданиях и помещениях, признается время с 19.00 часов до 8.00 часов следующего дня по местному времени.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583B28" w:rsidRPr="00583B28" w:rsidRDefault="00583B28" w:rsidP="00583B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</w:rPr>
      </w:pPr>
      <w:r w:rsidRPr="00583B28">
        <w:rPr>
          <w:rFonts w:ascii="Arial" w:eastAsia="Times New Roman" w:hAnsi="Arial" w:cs="Arial"/>
          <w:spacing w:val="2"/>
          <w:sz w:val="38"/>
          <w:szCs w:val="38"/>
        </w:rPr>
        <w:lastRenderedPageBreak/>
        <w:t>Статья 3. Территории и помещения, защищаемые от нарушения тишины и покоя граждан в ночное время</w:t>
      </w:r>
    </w:p>
    <w:p w:rsidR="00583B28" w:rsidRPr="00583B28" w:rsidRDefault="00583B28" w:rsidP="00583B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Территориями и помещениями, защищаемыми от нарушения тишины и покоя граждан в ночное время, для целей настоящего Закона признаются: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- помещения больниц, диспансеров, санаториев, домов отдыха, пансионатов;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- квартиры жилых домов, помещения детских садов, школ, домов-интернатов для детей, престарелых и инвалидов;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- номера гостиниц и жилые комнаты общежитий;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 xml:space="preserve">- </w:t>
      </w:r>
      <w:proofErr w:type="gramStart"/>
      <w:r w:rsidRPr="00583B28">
        <w:rPr>
          <w:rFonts w:ascii="Arial" w:eastAsia="Times New Roman" w:hAnsi="Arial" w:cs="Arial"/>
          <w:spacing w:val="2"/>
          <w:sz w:val="21"/>
          <w:szCs w:val="21"/>
        </w:rPr>
        <w:t>подъезды, кабины лифтов, лестничные клетки и другие места общего пользования жилых домов, больниц и санаториев, диспансеров, домов отдыха, пансионатов, гостиниц и общежитий, домов-интернатов для детей, престарелых и инвалидов;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- территории больниц и санаториев, диспансеров, домов отдыха, пансионатов, детских садов, школ, домов-интернатов для детей, престарелых и инвалидов, гостиниц и общежитий, придомовые территории;</w:t>
      </w:r>
      <w:proofErr w:type="gramEnd"/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- площадки отдыха на территории микрорайонов и групп жилых домов.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583B28" w:rsidRPr="00583B28" w:rsidRDefault="00583B28" w:rsidP="00583B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</w:rPr>
      </w:pPr>
      <w:r w:rsidRPr="00583B28">
        <w:rPr>
          <w:rFonts w:ascii="Arial" w:eastAsia="Times New Roman" w:hAnsi="Arial" w:cs="Arial"/>
          <w:spacing w:val="2"/>
          <w:sz w:val="38"/>
          <w:szCs w:val="38"/>
        </w:rPr>
        <w:t>Статья 4. Действия, нарушающие тишину и покой граждан в ночное время</w:t>
      </w:r>
    </w:p>
    <w:p w:rsidR="00583B28" w:rsidRPr="00583B28" w:rsidRDefault="00583B28" w:rsidP="00583B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 xml:space="preserve">1. </w:t>
      </w:r>
      <w:proofErr w:type="gramStart"/>
      <w:r w:rsidRPr="00583B28">
        <w:rPr>
          <w:rFonts w:ascii="Arial" w:eastAsia="Times New Roman" w:hAnsi="Arial" w:cs="Arial"/>
          <w:spacing w:val="2"/>
          <w:sz w:val="21"/>
          <w:szCs w:val="21"/>
        </w:rPr>
        <w:t>К действиям, нарушающим тишину и покой граждан в ночное время, относятся: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- использование телевизоров, радиоприемников, магнитофонов, других громкоговорящих устройств на повышенной громкости, в том числе установленных на транспортных средствах, объектах мелкорозничной торговли (киосках, павильонах, лотках);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- крики, свист, пение и игра на музыкальных инструментах;</w:t>
      </w:r>
      <w:proofErr w:type="gramEnd"/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 xml:space="preserve">- </w:t>
      </w:r>
      <w:proofErr w:type="gramStart"/>
      <w:r w:rsidRPr="00583B28">
        <w:rPr>
          <w:rFonts w:ascii="Arial" w:eastAsia="Times New Roman" w:hAnsi="Arial" w:cs="Arial"/>
          <w:spacing w:val="2"/>
          <w:sz w:val="21"/>
          <w:szCs w:val="21"/>
        </w:rPr>
        <w:t>непринятие водителем мер по отключению звуковых сигналов сработавшей охранной сигнализации автомобиля (транспортного средства), повлекшее нарушение тишины и покоя граждан;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 xml:space="preserve">- использование пиротехнических средств (петард, ракетниц и других), за исключением использования пиротехнических средств для организации органами государственной власти 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lastRenderedPageBreak/>
        <w:t>и органами местного самоуправления Калининградской области культурно-массовых мероприятий и их использования гражданами в новогоднюю ночь;</w:t>
      </w:r>
      <w:proofErr w:type="gramEnd"/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- производство ремонтных, строительных, разгрузочно-погрузочных работ, влекущих нарушение тишины и покоя граждан.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 xml:space="preserve">2. </w:t>
      </w:r>
      <w:proofErr w:type="gramStart"/>
      <w:r w:rsidRPr="00583B28">
        <w:rPr>
          <w:rFonts w:ascii="Arial" w:eastAsia="Times New Roman" w:hAnsi="Arial" w:cs="Arial"/>
          <w:spacing w:val="2"/>
          <w:sz w:val="21"/>
          <w:szCs w:val="21"/>
        </w:rPr>
        <w:t>Положения настоящего Закона не распространяются на действия юридических лиц и граждан,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Федерации.</w:t>
      </w:r>
      <w:proofErr w:type="gramEnd"/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  <w:proofErr w:type="gramStart"/>
      <w:r w:rsidRPr="00583B28">
        <w:rPr>
          <w:rFonts w:ascii="Arial" w:eastAsia="Times New Roman" w:hAnsi="Arial" w:cs="Arial"/>
          <w:spacing w:val="2"/>
          <w:sz w:val="21"/>
          <w:szCs w:val="21"/>
        </w:rPr>
        <w:t>Положения настоящего Закона также не распространяются на действия граждан, юридических лиц и органов государственной власти Калининградской области, органов местного самоуправления, их должностных лиц, совершенные в рамках проведения организованных органами государственной власти и органами местного самоуправления Калининградской области культурно-массовых мероприятий, в том числе в дни государственных праздников Российской Федерации, дни воинской славы России, профессиональных праздников и памятных дат России;</w:t>
      </w:r>
      <w:proofErr w:type="gramEnd"/>
      <w:r w:rsidRPr="00583B28">
        <w:rPr>
          <w:rFonts w:ascii="Arial" w:eastAsia="Times New Roman" w:hAnsi="Arial" w:cs="Arial"/>
          <w:spacing w:val="2"/>
          <w:sz w:val="21"/>
          <w:szCs w:val="21"/>
        </w:rPr>
        <w:t xml:space="preserve"> в дни областных и муниципальных праздников и памятных дат; при проведении официальных физкультурных и спортивных мероприятий, спортивных соревнований.</w:t>
      </w:r>
      <w:bookmarkStart w:id="0" w:name="_GoBack"/>
      <w:bookmarkEnd w:id="0"/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583B28" w:rsidRPr="00583B28" w:rsidRDefault="00583B28" w:rsidP="00583B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</w:rPr>
      </w:pPr>
      <w:r w:rsidRPr="00583B28">
        <w:rPr>
          <w:rFonts w:ascii="Arial" w:eastAsia="Times New Roman" w:hAnsi="Arial" w:cs="Arial"/>
          <w:spacing w:val="2"/>
          <w:sz w:val="38"/>
          <w:szCs w:val="38"/>
        </w:rPr>
        <w:t>Статья 5. Ответственность за нарушение настоящего Закона</w:t>
      </w:r>
    </w:p>
    <w:p w:rsidR="00583B28" w:rsidRPr="00583B28" w:rsidRDefault="00583B28" w:rsidP="00583B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Лица, виновные в несоблюдении и неисполнении установленных настоящим Законом требований в сфере обеспечения тишины и покоя граждан в ночное время, несут административную ответственность в соответствии с </w:t>
      </w:r>
      <w:r w:rsidRPr="005E3EAC">
        <w:rPr>
          <w:rFonts w:ascii="Arial" w:eastAsia="Times New Roman" w:hAnsi="Arial" w:cs="Arial"/>
          <w:spacing w:val="2"/>
          <w:sz w:val="21"/>
          <w:szCs w:val="21"/>
        </w:rPr>
        <w:t>Законом Калининградской области "Кодекс Калининградской области об административных правонарушениях"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t>.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</w:r>
    </w:p>
    <w:p w:rsidR="00583B28" w:rsidRPr="00583B28" w:rsidRDefault="00583B28" w:rsidP="00583B2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</w:rPr>
      </w:pPr>
      <w:r w:rsidRPr="00583B28">
        <w:rPr>
          <w:rFonts w:ascii="Arial" w:eastAsia="Times New Roman" w:hAnsi="Arial" w:cs="Arial"/>
          <w:spacing w:val="2"/>
          <w:sz w:val="38"/>
          <w:szCs w:val="38"/>
        </w:rPr>
        <w:t>Статья 6. Введение в действие настоящего Закона</w:t>
      </w:r>
    </w:p>
    <w:p w:rsidR="00583B28" w:rsidRPr="00583B28" w:rsidRDefault="00583B28" w:rsidP="00583B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Настоящий Закон вступает в силу по истечении 10 дней со дня его официального опубликования.</w:t>
      </w:r>
    </w:p>
    <w:p w:rsidR="00583B28" w:rsidRPr="00583B28" w:rsidRDefault="00583B28" w:rsidP="00583B2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t>Губернатор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Калининградской области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 xml:space="preserve">Н.Н. </w:t>
      </w:r>
      <w:proofErr w:type="spellStart"/>
      <w:r w:rsidRPr="00583B28">
        <w:rPr>
          <w:rFonts w:ascii="Arial" w:eastAsia="Times New Roman" w:hAnsi="Arial" w:cs="Arial"/>
          <w:spacing w:val="2"/>
          <w:sz w:val="21"/>
          <w:szCs w:val="21"/>
        </w:rPr>
        <w:t>Цуканов</w:t>
      </w:r>
      <w:proofErr w:type="spellEnd"/>
    </w:p>
    <w:p w:rsidR="00583B28" w:rsidRPr="00583B28" w:rsidRDefault="00583B28" w:rsidP="00583B2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583B28">
        <w:rPr>
          <w:rFonts w:ascii="Arial" w:eastAsia="Times New Roman" w:hAnsi="Arial" w:cs="Arial"/>
          <w:spacing w:val="2"/>
          <w:sz w:val="21"/>
          <w:szCs w:val="21"/>
        </w:rPr>
        <w:t>г. Калининград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6 ноября 2014 года</w:t>
      </w:r>
      <w:r w:rsidRPr="00583B28">
        <w:rPr>
          <w:rFonts w:ascii="Arial" w:eastAsia="Times New Roman" w:hAnsi="Arial" w:cs="Arial"/>
          <w:spacing w:val="2"/>
          <w:sz w:val="21"/>
          <w:szCs w:val="21"/>
        </w:rPr>
        <w:br/>
        <w:t>N 353</w:t>
      </w:r>
    </w:p>
    <w:p w:rsidR="00583B28" w:rsidRPr="005E3EAC" w:rsidRDefault="00583B28" w:rsidP="00583B28"/>
    <w:sectPr w:rsidR="00583B28" w:rsidRPr="005E3EAC" w:rsidSect="0092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741"/>
    <w:multiLevelType w:val="hybridMultilevel"/>
    <w:tmpl w:val="7486C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5318C"/>
    <w:multiLevelType w:val="hybridMultilevel"/>
    <w:tmpl w:val="F3E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40D8"/>
    <w:multiLevelType w:val="hybridMultilevel"/>
    <w:tmpl w:val="A4D8A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72997"/>
    <w:multiLevelType w:val="hybridMultilevel"/>
    <w:tmpl w:val="6B343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01"/>
    <w:rsid w:val="00005FA1"/>
    <w:rsid w:val="0019179B"/>
    <w:rsid w:val="001B7B6D"/>
    <w:rsid w:val="0024278A"/>
    <w:rsid w:val="0028172E"/>
    <w:rsid w:val="0028583B"/>
    <w:rsid w:val="002D342B"/>
    <w:rsid w:val="00316C66"/>
    <w:rsid w:val="003367C7"/>
    <w:rsid w:val="003C6588"/>
    <w:rsid w:val="003D5D65"/>
    <w:rsid w:val="00494F15"/>
    <w:rsid w:val="004E05F2"/>
    <w:rsid w:val="00583B28"/>
    <w:rsid w:val="005A19F4"/>
    <w:rsid w:val="005D009A"/>
    <w:rsid w:val="005D62BB"/>
    <w:rsid w:val="005E3EAC"/>
    <w:rsid w:val="00631093"/>
    <w:rsid w:val="00705C5D"/>
    <w:rsid w:val="00712A30"/>
    <w:rsid w:val="007165F2"/>
    <w:rsid w:val="00733EA8"/>
    <w:rsid w:val="00795C08"/>
    <w:rsid w:val="007A1B95"/>
    <w:rsid w:val="007E2CC5"/>
    <w:rsid w:val="007F34FE"/>
    <w:rsid w:val="00892682"/>
    <w:rsid w:val="008E3160"/>
    <w:rsid w:val="00925EE9"/>
    <w:rsid w:val="009273D9"/>
    <w:rsid w:val="0092769E"/>
    <w:rsid w:val="009706E8"/>
    <w:rsid w:val="00AC2FDE"/>
    <w:rsid w:val="00B45F63"/>
    <w:rsid w:val="00B74F31"/>
    <w:rsid w:val="00C81001"/>
    <w:rsid w:val="00CA127A"/>
    <w:rsid w:val="00CF0121"/>
    <w:rsid w:val="00D036B8"/>
    <w:rsid w:val="00D94171"/>
    <w:rsid w:val="00DA45A7"/>
    <w:rsid w:val="00E1796E"/>
    <w:rsid w:val="00EA374D"/>
    <w:rsid w:val="00ED7DDF"/>
    <w:rsid w:val="00E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3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72E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C2F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5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3B2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8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8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3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5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3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172E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C2F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5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3B2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8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83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3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4299</Characters>
  <Application>Microsoft Office Word</Application>
  <DocSecurity>0</DocSecurity>
  <Lines>85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Varia</dc:creator>
  <cp:lastModifiedBy>Игорь Михайлович</cp:lastModifiedBy>
  <cp:revision>2</cp:revision>
  <dcterms:created xsi:type="dcterms:W3CDTF">2019-03-29T10:36:00Z</dcterms:created>
  <dcterms:modified xsi:type="dcterms:W3CDTF">2019-03-29T10:36:00Z</dcterms:modified>
</cp:coreProperties>
</file>