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3F" w:rsidRPr="0000413F" w:rsidRDefault="0000413F" w:rsidP="0000413F">
      <w:pPr>
        <w:jc w:val="center"/>
        <w:rPr>
          <w:b/>
          <w:sz w:val="36"/>
        </w:rPr>
      </w:pPr>
      <w:r w:rsidRPr="0000413F">
        <w:rPr>
          <w:b/>
          <w:sz w:val="36"/>
        </w:rPr>
        <w:t>Об административных правонарушениях на территории Брянской области</w:t>
      </w:r>
    </w:p>
    <w:p w:rsidR="0000413F" w:rsidRPr="0000413F" w:rsidRDefault="0000413F" w:rsidP="0000413F">
      <w:pPr>
        <w:jc w:val="center"/>
        <w:rPr>
          <w:b/>
          <w:sz w:val="36"/>
        </w:rPr>
      </w:pPr>
      <w:r w:rsidRPr="0000413F">
        <w:rPr>
          <w:b/>
          <w:sz w:val="36"/>
        </w:rPr>
        <w:t>БРЯНСКАЯ ОБЛАСТЬ</w:t>
      </w:r>
    </w:p>
    <w:p w:rsidR="0000413F" w:rsidRPr="0000413F" w:rsidRDefault="0000413F" w:rsidP="0000413F">
      <w:pPr>
        <w:jc w:val="center"/>
        <w:rPr>
          <w:b/>
          <w:sz w:val="36"/>
        </w:rPr>
      </w:pPr>
      <w:r w:rsidRPr="0000413F">
        <w:rPr>
          <w:b/>
          <w:sz w:val="36"/>
        </w:rPr>
        <w:t>ЗАКОН</w:t>
      </w:r>
    </w:p>
    <w:p w:rsidR="00D51885" w:rsidRDefault="0000413F" w:rsidP="0000413F">
      <w:pPr>
        <w:jc w:val="center"/>
        <w:rPr>
          <w:b/>
          <w:sz w:val="36"/>
        </w:rPr>
      </w:pPr>
      <w:r w:rsidRPr="0000413F">
        <w:rPr>
          <w:b/>
          <w:sz w:val="36"/>
        </w:rPr>
        <w:t>Об административных правонарушениях на территории Брянской области</w:t>
      </w:r>
    </w:p>
    <w:p w:rsidR="0000413F" w:rsidRPr="0000413F" w:rsidRDefault="0000413F" w:rsidP="0000413F">
      <w:pPr>
        <w:jc w:val="right"/>
        <w:rPr>
          <w:b/>
          <w:sz w:val="36"/>
        </w:rPr>
      </w:pPr>
      <w:proofErr w:type="gramStart"/>
      <w:r w:rsidRPr="0000413F">
        <w:rPr>
          <w:b/>
          <w:sz w:val="36"/>
        </w:rPr>
        <w:t>Принят</w:t>
      </w:r>
      <w:proofErr w:type="gramEnd"/>
    </w:p>
    <w:p w:rsidR="0000413F" w:rsidRPr="0000413F" w:rsidRDefault="0000413F" w:rsidP="0000413F">
      <w:pPr>
        <w:jc w:val="right"/>
        <w:rPr>
          <w:b/>
          <w:sz w:val="36"/>
        </w:rPr>
      </w:pPr>
      <w:r w:rsidRPr="0000413F">
        <w:rPr>
          <w:b/>
          <w:sz w:val="36"/>
        </w:rPr>
        <w:t>Брянской областной Думой</w:t>
      </w:r>
    </w:p>
    <w:p w:rsidR="0000413F" w:rsidRDefault="0000413F" w:rsidP="0000413F">
      <w:pPr>
        <w:jc w:val="right"/>
        <w:rPr>
          <w:b/>
          <w:sz w:val="36"/>
        </w:rPr>
      </w:pPr>
      <w:r w:rsidRPr="0000413F">
        <w:rPr>
          <w:b/>
          <w:sz w:val="36"/>
        </w:rPr>
        <w:t>31 мая 2007 года</w:t>
      </w:r>
    </w:p>
    <w:p w:rsidR="0000413F" w:rsidRPr="0000413F" w:rsidRDefault="0000413F" w:rsidP="0000413F">
      <w:pPr>
        <w:jc w:val="center"/>
        <w:rPr>
          <w:b/>
          <w:sz w:val="36"/>
        </w:rPr>
      </w:pPr>
      <w:r w:rsidRPr="0000413F">
        <w:rPr>
          <w:b/>
          <w:sz w:val="36"/>
        </w:rPr>
        <w:t>Статья 15.1. Нарушение тишины и покоя граждан</w:t>
      </w:r>
    </w:p>
    <w:p w:rsidR="0000413F" w:rsidRPr="0000413F" w:rsidRDefault="0000413F" w:rsidP="0000413F">
      <w:pPr>
        <w:rPr>
          <w:sz w:val="32"/>
        </w:rPr>
      </w:pPr>
      <w:r w:rsidRPr="0000413F">
        <w:rPr>
          <w:sz w:val="32"/>
        </w:rPr>
        <w:t>Совершение действий, нарушающих тишину и покой граждан в ночное время (с 23.00 часов до 6.00 часов), в случае если эти действия не содержат состава административных правонарушений, предусмотренных федеральным законодательством, влечет за собой предупреждение или наложение административного штрафа в размере от тысячи до трех тысяч рублей</w:t>
      </w:r>
      <w:proofErr w:type="gramStart"/>
      <w:r w:rsidRPr="0000413F">
        <w:rPr>
          <w:sz w:val="32"/>
        </w:rPr>
        <w:t>.</w:t>
      </w:r>
      <w:proofErr w:type="gramEnd"/>
      <w:r w:rsidRPr="0000413F">
        <w:rPr>
          <w:sz w:val="32"/>
        </w:rPr>
        <w:t xml:space="preserve"> (</w:t>
      </w:r>
      <w:proofErr w:type="gramStart"/>
      <w:r w:rsidRPr="0000413F">
        <w:rPr>
          <w:sz w:val="32"/>
        </w:rPr>
        <w:t>в</w:t>
      </w:r>
      <w:proofErr w:type="gramEnd"/>
      <w:r w:rsidRPr="0000413F">
        <w:rPr>
          <w:sz w:val="32"/>
        </w:rPr>
        <w:t xml:space="preserve"> ред. Закона Брянской области от 11.02.2008 N 7-З)</w:t>
      </w:r>
    </w:p>
    <w:p w:rsidR="0000413F" w:rsidRPr="0000413F" w:rsidRDefault="0000413F" w:rsidP="0000413F">
      <w:pPr>
        <w:rPr>
          <w:sz w:val="32"/>
        </w:rPr>
      </w:pPr>
      <w:r w:rsidRPr="0000413F">
        <w:rPr>
          <w:sz w:val="32"/>
        </w:rPr>
        <w:t>Примечания:</w:t>
      </w:r>
    </w:p>
    <w:p w:rsidR="0000413F" w:rsidRPr="0000413F" w:rsidRDefault="0000413F" w:rsidP="0000413F">
      <w:pPr>
        <w:rPr>
          <w:sz w:val="32"/>
        </w:rPr>
      </w:pPr>
      <w:r w:rsidRPr="0000413F">
        <w:rPr>
          <w:sz w:val="32"/>
        </w:rPr>
        <w:t>1) местами, защищаемыми от совершения действий, нарушающих тишину и покой граждан в ночное время, являются: места жительства и пребывания граждан, места их общего пользования и территории (в том числе придомовые территории), места отдыха на территории кварталов и микрорайонов;</w:t>
      </w:r>
    </w:p>
    <w:p w:rsidR="0000413F" w:rsidRPr="0000413F" w:rsidRDefault="0000413F" w:rsidP="0000413F">
      <w:pPr>
        <w:rPr>
          <w:sz w:val="32"/>
        </w:rPr>
      </w:pPr>
      <w:proofErr w:type="gramStart"/>
      <w:r w:rsidRPr="0000413F">
        <w:rPr>
          <w:sz w:val="32"/>
        </w:rPr>
        <w:t>2) к действиям, нарушающим тишину и покой граждан в ночное время на защищаемых местах, относятся: использование звуковоспроизводящих (</w:t>
      </w:r>
      <w:proofErr w:type="spellStart"/>
      <w:r w:rsidRPr="0000413F">
        <w:rPr>
          <w:sz w:val="32"/>
        </w:rPr>
        <w:t>звукоиздающих</w:t>
      </w:r>
      <w:proofErr w:type="spellEnd"/>
      <w:r w:rsidRPr="0000413F">
        <w:rPr>
          <w:sz w:val="32"/>
        </w:rPr>
        <w:t xml:space="preserve">) устройств (телевизоров, </w:t>
      </w:r>
      <w:r w:rsidRPr="0000413F">
        <w:rPr>
          <w:sz w:val="32"/>
        </w:rPr>
        <w:lastRenderedPageBreak/>
        <w:t>радиоприемников, магнитофонов, музыкальных инструментов и т.д.) на повышенной громкости, крики, свист, пение, использование пиротехнических средств, производство ремонтных, строительных,</w:t>
      </w:r>
      <w:proofErr w:type="gramEnd"/>
      <w:r w:rsidRPr="0000413F">
        <w:rPr>
          <w:sz w:val="32"/>
        </w:rPr>
        <w:t xml:space="preserve"> </w:t>
      </w:r>
      <w:proofErr w:type="gramStart"/>
      <w:r w:rsidRPr="0000413F">
        <w:rPr>
          <w:sz w:val="32"/>
        </w:rPr>
        <w:t>разгрузочно-погрузочных работ, повлекшие нарушение покоя и тишины граждан в ночное время;</w:t>
      </w:r>
      <w:proofErr w:type="gramEnd"/>
    </w:p>
    <w:p w:rsidR="0000413F" w:rsidRPr="0000413F" w:rsidRDefault="0000413F" w:rsidP="0000413F">
      <w:pPr>
        <w:rPr>
          <w:sz w:val="32"/>
        </w:rPr>
      </w:pPr>
      <w:bookmarkStart w:id="0" w:name="_GoBack"/>
      <w:bookmarkEnd w:id="0"/>
      <w:proofErr w:type="gramStart"/>
      <w:r w:rsidRPr="0000413F">
        <w:rPr>
          <w:sz w:val="32"/>
        </w:rPr>
        <w:t>3) положения настоящей статьи не распространяются на действия, нарушающие тишину и покой граждан, направленные на предотвращение и пресечение правонарушений, предотвращение аварий, стихийных бедствий, иных чрезвычайных ситуаций и ликвидацию их последствий, действия по проведению других неотложных работ, необходимых для обеспечения безопасности граждан и (или) функционирования объектов жизнеобеспечения населения, действия, совершаемые при отправлении религиозных культов в рамках канонических требований соответствующих конфессий, а</w:t>
      </w:r>
      <w:proofErr w:type="gramEnd"/>
      <w:r w:rsidRPr="0000413F">
        <w:rPr>
          <w:sz w:val="32"/>
        </w:rPr>
        <w:t xml:space="preserve"> также </w:t>
      </w:r>
      <w:proofErr w:type="gramStart"/>
      <w:r w:rsidRPr="0000413F">
        <w:rPr>
          <w:sz w:val="32"/>
        </w:rPr>
        <w:t>проведении</w:t>
      </w:r>
      <w:proofErr w:type="gramEnd"/>
      <w:r w:rsidRPr="0000413F">
        <w:rPr>
          <w:sz w:val="32"/>
        </w:rPr>
        <w:t xml:space="preserve"> культурно-массовых мероприятий, разрешенных органами государственной власти или органами местного самоуправления.</w:t>
      </w:r>
    </w:p>
    <w:sectPr w:rsidR="0000413F" w:rsidRPr="0000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30"/>
    <w:rsid w:val="0000413F"/>
    <w:rsid w:val="008056CC"/>
    <w:rsid w:val="00950530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2019-12-20T17:31:00Z</dcterms:created>
  <dcterms:modified xsi:type="dcterms:W3CDTF">2019-12-20T17:33:00Z</dcterms:modified>
</cp:coreProperties>
</file>